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EB7097" w:rsidRPr="00117D5D" w:rsidRDefault="00EB7097" w:rsidP="00EB70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71E4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 w:rsidR="00B971E4"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E46388" w:rsidRDefault="00E46388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EB7097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AF7949" w:rsidRPr="00AF7949" w:rsidRDefault="00AF7949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EB7097" w:rsidRDefault="00EB7097" w:rsidP="00B971E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Поставка </w:t>
      </w:r>
      <w:r w:rsidR="009C6B4F" w:rsidRPr="009C6B4F">
        <w:rPr>
          <w:rFonts w:ascii="Times New Roman" w:hAnsi="Times New Roman" w:cs="Times New Roman"/>
          <w:b/>
          <w:sz w:val="24"/>
          <w:szCs w:val="24"/>
        </w:rPr>
        <w:t>профессиональной косметики «NATURA BISSE»</w:t>
      </w:r>
      <w:bookmarkStart w:id="0" w:name="_GoBack"/>
      <w:bookmarkEnd w:id="0"/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6"/>
        <w:gridCol w:w="3670"/>
        <w:gridCol w:w="10348"/>
        <w:gridCol w:w="709"/>
        <w:gridCol w:w="708"/>
      </w:tblGrid>
      <w:tr w:rsidR="0023434E" w:rsidRPr="00117D5D" w:rsidTr="003313D8">
        <w:trPr>
          <w:trHeight w:val="30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3434E" w:rsidRPr="00117D5D" w:rsidRDefault="0023434E" w:rsidP="003313D8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3434E" w:rsidRPr="00117D5D" w:rsidRDefault="0023434E" w:rsidP="00331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3434E" w:rsidRPr="00117D5D" w:rsidRDefault="0023434E" w:rsidP="00331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23434E" w:rsidRPr="00117D5D" w:rsidRDefault="0023434E" w:rsidP="00331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</w:tcPr>
          <w:p w:rsidR="0023434E" w:rsidRPr="00117D5D" w:rsidRDefault="0023434E" w:rsidP="003313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Натура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Биссе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Интесивная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станавливающая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маска с ананасом, 75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Активные ингредиенты: Экстракт ананаса, витамины</w:t>
            </w:r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и С обеспечивают тонизирующий эффект, увлажняют и питают кожу. Стимулируют регенерацию клеток, разглаживают морщины, оказывают противовоспалительное и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противоотечное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действие.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смягчает и выравнивает кожу, возвращают ей упругость и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эластичность</w:t>
            </w:r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иоксид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титана обеспечивает гладкость и сияющий внешний вид кожи.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B91230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NB </w:t>
            </w:r>
            <w:proofErr w:type="spellStart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Ceutical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Tolerance Hygienic Cleanser , 150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идеально подходит для очищения чувствительной кожи лица и тела. Не содержит мыла, эффективно очищает тонкую, раздраженную кожу. В состав входят растительные экстракты арники, ромашки, цветов бузины, прополиса, которые успокаивают раздраженную кожу, оказывают антибактериальное и противовоспалительное действие. Восстанавливает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гидролипидную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мантию кожи, делая ее здоровой и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бархатистой</w:t>
            </w:r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выпуска: флакон с дозатором, 200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Slimcontour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Cream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– крем для улучшения контуров тела 500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крем, специально разработанный для моделирующего и антицеллюлитного массажа тела. Крем содержит специально отобранные ингредиенты для комплексного похудения и уменьшения признаков целлюлита. Экстракт бурых водорослей, экстракт ламинарии, зеленые водоросли, натуральные аминокислоты коллагена и эластина в свободной форме и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силанол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-кофеиновый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комплекс, усиливая действие друг друга, стимулируют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липолиз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и микроциркуляцию, выводят токсичные вещества, ускоряют процесс сжигания жира и помогают избежать застоя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жидкости</w:t>
            </w:r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выпуска: банка, 500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Essential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Shock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Cream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isoflavones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– укрепляющий крем с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изофлавонами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для очень сухой кожи, 200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интенсивный укрепляющий крем для очень сухой зрелой кожи. Указанные свойства крема обеспечиваются содержанием в нем свободных натуральных аминокислот, входящих в состав коллагена и эластина. Высокое содержание в препарате липидов позволяет вернуть коже утраченную влагу и значительно сократить количество морщин.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Изофлавоны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, получаемые из экстрактов зародышей бобов сои и корней флорентийского ириса, эффективно уменьшают возрастные изменения, происходящие в зрелой коже.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NB ТОНИК ТОНИЗИРУЮЩИЙ УКРЕПЛЯЮЩИЙ  CEUTICAL  TOLERANCE TONER 200 ML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Компоненты</w:t>
            </w:r>
          </w:p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Экстракт цветов самбука, экстракт цветов маргаритки, экстракт цветов камелии, мочевина, молочная кислота,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натрия,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. сорбитол,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NB ТОНИК ТОНИЗИРУЮЩИЙ УКРЕПЛЯЮЩИЙ  CEUTICAL  TOLERANCE TONER 500 ML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Компоненты</w:t>
            </w:r>
          </w:p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Экстракт цветов самбука, экстракт цветов маргаритки, экстракт цветов камелии, мочевина, молочная кислота,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лактат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натрия,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серин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. сорбитол,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B91230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NB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ГЕЛЬ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/Draining Detox Serum/ 485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B91230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Активные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ингредиенты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денатурированный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спирт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кополимер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акрилоилдиметилтаурата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аммония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VP,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кофеин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эсцин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ароматизатор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PPG-26-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бутет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-26, PEG-40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гидрогенизированное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касторовое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масло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бутиленгликоль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пентиленгликоль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динатрий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ЭДТА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хлорид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гидроксид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бутет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-3,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сульфонат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бензотриазолилбутилфенола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ксантан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гидролизованный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каррагинан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цитрат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тетраметилгидроксипиперидинола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трибутилцитрат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CI 42090.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ГЕЛЬ ДЛЯ ТЕЛА/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Lipo-Slim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Gel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/ 485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ml</w:t>
            </w:r>
            <w:proofErr w:type="spellEnd"/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Формула геля LIPO-SLIM-GEL разработана для уменьшения жировых скоплений и тонизирования кожи с конкретными и ощутимыми результатами. Активные ингредиенты 5% LPG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Exclusive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Complex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2%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Coralline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G способны проникать под кожу и там бороться с жировыми отложениями, уничтожая их и делая ваш силуэт стройнее. Особый состав геля позволяет ему ускорять метаболизм и оказывать дренирующее воздействие, что влечет за собой вывод из организма токсинов и лишней жидкости.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9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Оксигенирующий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крем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Natura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Bisse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75 мл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Cream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Состав: Яичное масло,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пропиленгликоль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ланолин, производные перекиси водорода (органический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пероксидный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комплекс),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цетилфосфат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и DEA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цетилфосфат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 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триэтаноламин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, ВНТ.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B91230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NB </w:t>
            </w:r>
            <w:proofErr w:type="spellStart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Ceutical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Tolerance Neuropeptide Concentrate -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нейрокосметический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концентрат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Концентрат уменьшает раздражение и дискомфорт гиперчувствительной кожи. Активная комбинация пептидов, входящая в состав средства, оказывает регенерирующее воздействие, быстро восстанавливая поврежденные клетки кожи. Фитотерапевтические компоненты снимают раздражение, отеки и воспаление. Благодаря экстракту прополиса концентрат обладает противомикробным эффектом. Алоэ вера, провитамин B5 и смесь белков пшеницы и сои эффективно увлажняют и питают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кожу</w:t>
            </w:r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выпуска: упаковка 24 ампулы по 3 мл.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Essential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Shock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Concentrate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isoflavones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– концентрат с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изофлавонами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для зрелой кожи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(положительно ионизирован)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высокоэффективное средство для восстановления тургора и эластичности зрелой кожи, предназначенное для профессионального применения. Препарат состоит из двух компонентов: порошка, содержащего натуральные свободные аминокислоты коллагена и эластина, и раствора,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содержащего гидролизованные протеины сои. При смешивании порошка и жидкости концентрат переходит в активную форму, способствуя повышению эластичности и упругости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кожи</w:t>
            </w:r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огатые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изофлавонами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мощные омолаживающие ингредиенты, получаемые из экстрактов зародышей бобов сои и корней флорентийского ириса, эффективно уменьшают признаки старения кожи, связанные с гормональной перестройкой в организме. Концентрат в ампулах ионизирован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положительно</w:t>
            </w:r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выпуска: 12 флаконов и 12 ампул по 3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Cure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Instant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Therapy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Mask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- мгновенная восстанавливающая маска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 восстанавливает, увлажняет и очищает кожу, делая ее ухоженной и бархатистой. Экстракт красных морских водорослей защищает кожу от воздействия свободных радикалов, уменьшает воспаления и покраснения, прекрасно успокаивает и смягчает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кожу</w:t>
            </w:r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выпуска: флакон с дозатором, 100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Cure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Enzyme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Pre-Therapy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- энзимный порошок для глубокого очищения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Порошок разработан для глубокого очищения кожи, борьбы с черными точками и снятия раздражения кожи после механической чистки лица. Входящий в состав порошка фермент липаза растворяет кожное сало и очищает сальные железы. Аминокислота аргинин заживляет и восстанавливает поврежденные ткани, регенерирует кожу. Форма выпуска: банка, 200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Маска для ухода за областью вокруг глаз (15мл)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Natura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Bisse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Stimul-Eye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Mask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Состав: Белки пшеницы,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глицерил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стеарат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С13 - 14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изопарафин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бисаболол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глицерил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полиакрилат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лаурет-7, масло розового дерева, натрий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гилауронат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метилсиланол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маннуронат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, экстракты: календулы, цветков кукурузы, липы, ромашки, зверобоя.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Крем для ухода за сухой кожей глаз и губ SPF15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Natura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Bisse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Essential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Shock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Eye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Lip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Treatment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Состав: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Октил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метоксициннамат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2%, бензофенон-3 1%, 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сорбитан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сескуолеат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гептаноат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децил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олеат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цетеарил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октанат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 розовое масло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Rosa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Canina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гидролизованный эластин, гидролизованный коллаген,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ретинил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пальмитат, токоферол ацетат,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магнезиум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аскорбил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фосфат, EDTA., 15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Крем для ухода за областью вокруг глаз SPF10 /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Natura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Bisse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Eye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Contour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Cream</w:t>
            </w:r>
            <w:proofErr w:type="spellEnd"/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Состав: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Октил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метоксициннамат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2%, бензофенон-3 1%, 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сорбитан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сескуолеат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гептаноат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децил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олеат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цетеарил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октанат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 розовое масло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Rosa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Canina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гидролизованный эластин, гидролизованный коллаген,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ретинил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пальмитат, токоферол ацетат,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магнезиум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аскорбил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фосфат, EDTA., 100 мл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Укрепляющий крем с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изофлавонами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для очень сухой кожи (75мл)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Natura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Bisse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Cream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isoflavones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Состав: Масло ши, гидролизованный эластин, пчелиный воск,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диметикон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циклодекстрин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, экстракт сои, экстракт корней флорентийского ириса, протеины сои, гидролизованный коллаген, 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аллантоин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триэтаноламин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цетилфосфат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лаурет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, ВНТ.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Солнцезащитный крем для лица SPF 20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Natura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Bisse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Bronze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Cream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SPF 20, 75 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Состав: Гидролизованный коллаген,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биокомплексы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, витамин</w:t>
            </w:r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бисаболол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эфирные масла апельсина, листьев фиалок и бобов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Tonka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DW SPF50+++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Oil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free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/ Осветляющий защитный крем SPF50, 30 мл                                    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Осветляющий тонизирующий крем с максимальной защитой от UVA/UVB лучей создан специально для уменьшения существующих и предотвращения новых пигментных пятен. Крем повышает тонус кожи, поддерживая ее оптимальное увлажнение. Не содержит спирта и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парабенов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Гель с фукусом для ухода за кожей вокруг глаз (30мл)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Natura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BisseStimul-Eye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Active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Gel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Состав: Экстракт водорослей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Fucus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Vesiculosus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пропилен гликоль,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гидрогенированное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касторовое масло,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лаурил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метил РСА,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метилсиланол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гидроксипролин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аспартат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триэтаноламин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, масло розы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Centifolia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B91230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NB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МАСКА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АНАНАСОМ</w:t>
            </w:r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/Essential Shock Mask/</w:t>
            </w:r>
            <w:proofErr w:type="spellStart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Ananas</w:t>
            </w:r>
            <w:proofErr w:type="spellEnd"/>
            <w:r w:rsidRPr="00B9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Finishing Mask 200 </w:t>
            </w: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Увлажняющая маска красоты с ананасом восстанавливает эластичность и упругость кожи, </w:t>
            </w:r>
            <w:r w:rsidRPr="002D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увлажняет и защищает ее, подходит для зрелой, сухой и нормальной кожи. Маска способствует разглаживанию морщин и обеспечивает коже сияющий и здоровый внешний вид.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434E" w:rsidRPr="002D1735" w:rsidTr="003313D8">
        <w:trPr>
          <w:trHeight w:val="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NB </w:t>
            </w:r>
            <w:proofErr w:type="gram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МАСКА</w:t>
            </w:r>
            <w:proofErr w:type="gram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УСПОКАИВАЮЩАЯ ДЛЯ ЧУВСТВИТЕЛЬНОЙ КОЖИ/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Ceutical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Tolerance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Comfort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Mask</w:t>
            </w:r>
            <w:proofErr w:type="spellEnd"/>
            <w:r w:rsidRPr="005F3C67">
              <w:rPr>
                <w:rFonts w:ascii="Times New Roman" w:hAnsi="Times New Roman" w:cs="Times New Roman"/>
                <w:sz w:val="24"/>
                <w:szCs w:val="24"/>
              </w:rPr>
              <w:t xml:space="preserve"> 200мл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Благодаря экстрактам папайи, маргаритки, цветов бузины и зеленого чая маска эффективно успокаивает кожу, выравнивает цвет лица, увлажняет кожу, оказывает </w:t>
            </w:r>
            <w:proofErr w:type="spell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противоотечное</w:t>
            </w:r>
            <w:proofErr w:type="spellEnd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 xml:space="preserve"> и регенерирующее действие. Эффективно успокаивает даже очень чувствительную кожу.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3434E" w:rsidRPr="002D1735" w:rsidTr="003313D8">
        <w:trPr>
          <w:trHeight w:val="8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34E" w:rsidRPr="00D249D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5F3C67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C67">
              <w:rPr>
                <w:rFonts w:ascii="Times New Roman" w:hAnsi="Times New Roman" w:cs="Times New Roman"/>
                <w:sz w:val="24"/>
                <w:szCs w:val="24"/>
              </w:rPr>
              <w:t>NB СРЕДСТВО ДВУХФАЗНОЕ ОЧИЩАЮЩЕЕ ДЛЯ ОБЛАСТИ ГЛАЗ 200МЛ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Содержит высокоэффективные увлажняющие активные ингредиенты, сохраняет натуральный увлажняющий фактор, предотвращает обезвоживание кожи. Обеспечивает невероятный успокаивающий эффект. Не оставляет жирного блеска на коже и не раздражает слизистую глаз.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434E" w:rsidRPr="002D1735" w:rsidRDefault="0023434E" w:rsidP="00331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7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3434E" w:rsidRPr="00117D5D" w:rsidRDefault="0023434E" w:rsidP="00B971E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3434E" w:rsidRPr="00117D5D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23434E"/>
    <w:rsid w:val="00237676"/>
    <w:rsid w:val="003502EC"/>
    <w:rsid w:val="00707CFC"/>
    <w:rsid w:val="009C6B4F"/>
    <w:rsid w:val="00A11677"/>
    <w:rsid w:val="00AF7949"/>
    <w:rsid w:val="00B4408A"/>
    <w:rsid w:val="00B971E4"/>
    <w:rsid w:val="00CE27AF"/>
    <w:rsid w:val="00D1327F"/>
    <w:rsid w:val="00DA3F4F"/>
    <w:rsid w:val="00E46388"/>
    <w:rsid w:val="00EB7097"/>
    <w:rsid w:val="00EF304E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10</cp:revision>
  <dcterms:created xsi:type="dcterms:W3CDTF">2016-03-10T06:05:00Z</dcterms:created>
  <dcterms:modified xsi:type="dcterms:W3CDTF">2016-05-23T08:12:00Z</dcterms:modified>
</cp:coreProperties>
</file>